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6F" w:rsidRDefault="00D04E6F" w:rsidP="00D04E6F">
      <w:pPr>
        <w:ind w:right="2"/>
        <w:jc w:val="center"/>
      </w:pPr>
      <w:r>
        <w:rPr>
          <w:noProof/>
        </w:rPr>
        <w:drawing>
          <wp:inline distT="0" distB="0" distL="0" distR="0" wp14:anchorId="769878BB" wp14:editId="525C9EC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E6F" w:rsidRDefault="00D04E6F" w:rsidP="00D04E6F">
      <w:pPr>
        <w:shd w:val="clear" w:color="auto" w:fill="FFFFFF"/>
        <w:spacing w:before="86"/>
        <w:ind w:right="10"/>
        <w:jc w:val="center"/>
      </w:pPr>
    </w:p>
    <w:p w:rsidR="00D04E6F" w:rsidRPr="00BE0F24" w:rsidRDefault="00D04E6F" w:rsidP="00D04E6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04E6F" w:rsidRPr="00BE0F24" w:rsidRDefault="00D04E6F" w:rsidP="00D04E6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04E6F" w:rsidRPr="00BE0F24" w:rsidRDefault="00D04E6F" w:rsidP="00D04E6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04E6F" w:rsidRPr="00D04E6F" w:rsidRDefault="00D04E6F" w:rsidP="00D04E6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D04E6F">
        <w:rPr>
          <w:bCs/>
          <w:sz w:val="28"/>
          <w:szCs w:val="28"/>
          <w:u w:val="single"/>
        </w:rPr>
        <w:t>19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  <w:lang w:val="en-US"/>
        </w:rPr>
        <w:t>12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</w:t>
      </w:r>
      <w:r w:rsidRPr="00A87823">
        <w:rPr>
          <w:bCs/>
          <w:sz w:val="28"/>
          <w:szCs w:val="28"/>
        </w:rPr>
        <w:t xml:space="preserve">№ </w:t>
      </w:r>
      <w:r w:rsidRPr="00D04E6F">
        <w:rPr>
          <w:bCs/>
          <w:sz w:val="28"/>
          <w:szCs w:val="28"/>
          <w:u w:val="single"/>
        </w:rPr>
        <w:t>1758</w:t>
      </w:r>
    </w:p>
    <w:p w:rsidR="00D04E6F" w:rsidRDefault="00D04E6F" w:rsidP="00D04E6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634634" w:rsidRPr="00DD19DE" w:rsidRDefault="00634634" w:rsidP="00136052">
      <w:pPr>
        <w:rPr>
          <w:b/>
          <w:sz w:val="28"/>
          <w:szCs w:val="28"/>
        </w:rPr>
      </w:pPr>
    </w:p>
    <w:p w:rsidR="00BF1681" w:rsidRPr="00DD19DE" w:rsidRDefault="00BF1681" w:rsidP="00BF1681">
      <w:pPr>
        <w:jc w:val="center"/>
        <w:rPr>
          <w:b/>
          <w:sz w:val="28"/>
          <w:szCs w:val="28"/>
        </w:rPr>
      </w:pPr>
      <w:r w:rsidRPr="00DD19DE">
        <w:rPr>
          <w:b/>
          <w:sz w:val="28"/>
          <w:szCs w:val="28"/>
        </w:rPr>
        <w:t>О проведении публичных слушаний по рассмотрению</w:t>
      </w:r>
    </w:p>
    <w:p w:rsidR="00294F68" w:rsidRDefault="00294F68" w:rsidP="001A14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о </w:t>
      </w:r>
      <w:r w:rsidR="001A14F0">
        <w:rPr>
          <w:b/>
          <w:sz w:val="28"/>
          <w:szCs w:val="28"/>
        </w:rPr>
        <w:t>внесени</w:t>
      </w:r>
      <w:r>
        <w:rPr>
          <w:b/>
          <w:sz w:val="28"/>
          <w:szCs w:val="28"/>
        </w:rPr>
        <w:t>и</w:t>
      </w:r>
      <w:r w:rsidR="001A14F0">
        <w:rPr>
          <w:b/>
          <w:sz w:val="28"/>
          <w:szCs w:val="28"/>
        </w:rPr>
        <w:t xml:space="preserve"> изменений в </w:t>
      </w:r>
      <w:r w:rsidR="00BF1681" w:rsidRPr="00DD19DE">
        <w:rPr>
          <w:b/>
          <w:sz w:val="28"/>
          <w:szCs w:val="28"/>
        </w:rPr>
        <w:t>документаци</w:t>
      </w:r>
      <w:r w:rsidR="001A14F0">
        <w:rPr>
          <w:b/>
          <w:sz w:val="28"/>
          <w:szCs w:val="28"/>
        </w:rPr>
        <w:t>ю</w:t>
      </w:r>
      <w:r w:rsidR="00BF1681" w:rsidRPr="00DD19DE">
        <w:rPr>
          <w:b/>
          <w:sz w:val="28"/>
          <w:szCs w:val="28"/>
        </w:rPr>
        <w:t xml:space="preserve"> </w:t>
      </w:r>
      <w:proofErr w:type="gramStart"/>
      <w:r w:rsidR="00BF1681" w:rsidRPr="00DD19DE">
        <w:rPr>
          <w:b/>
          <w:sz w:val="28"/>
          <w:szCs w:val="28"/>
        </w:rPr>
        <w:t>п</w:t>
      </w:r>
      <w:r w:rsidR="00114844" w:rsidRPr="00DD19DE">
        <w:rPr>
          <w:b/>
          <w:sz w:val="28"/>
          <w:szCs w:val="28"/>
        </w:rPr>
        <w:t>о</w:t>
      </w:r>
      <w:proofErr w:type="gramEnd"/>
      <w:r w:rsidR="00114844" w:rsidRPr="00DD19DE">
        <w:rPr>
          <w:b/>
          <w:sz w:val="28"/>
          <w:szCs w:val="28"/>
        </w:rPr>
        <w:t xml:space="preserve"> </w:t>
      </w:r>
    </w:p>
    <w:p w:rsidR="00294F68" w:rsidRDefault="00114844" w:rsidP="00294F68">
      <w:pPr>
        <w:jc w:val="center"/>
        <w:rPr>
          <w:b/>
          <w:sz w:val="28"/>
          <w:szCs w:val="28"/>
        </w:rPr>
      </w:pPr>
      <w:r w:rsidRPr="00DD19DE">
        <w:rPr>
          <w:b/>
          <w:sz w:val="28"/>
          <w:szCs w:val="28"/>
        </w:rPr>
        <w:t>планировке территори</w:t>
      </w:r>
      <w:r w:rsidR="001A14F0">
        <w:rPr>
          <w:b/>
          <w:sz w:val="28"/>
          <w:szCs w:val="28"/>
        </w:rPr>
        <w:t>и</w:t>
      </w:r>
      <w:r w:rsidRPr="00DD19DE">
        <w:rPr>
          <w:b/>
          <w:sz w:val="28"/>
          <w:szCs w:val="28"/>
        </w:rPr>
        <w:t xml:space="preserve"> (проект</w:t>
      </w:r>
      <w:r w:rsidR="00862DAA" w:rsidRPr="00DD19DE">
        <w:rPr>
          <w:b/>
          <w:sz w:val="28"/>
          <w:szCs w:val="28"/>
        </w:rPr>
        <w:t xml:space="preserve"> межевания территори</w:t>
      </w:r>
      <w:r w:rsidR="001A14F0">
        <w:rPr>
          <w:b/>
          <w:sz w:val="28"/>
          <w:szCs w:val="28"/>
        </w:rPr>
        <w:t>и</w:t>
      </w:r>
      <w:r w:rsidR="00862DAA" w:rsidRPr="00DD19DE">
        <w:rPr>
          <w:b/>
          <w:sz w:val="28"/>
          <w:szCs w:val="28"/>
        </w:rPr>
        <w:t>)</w:t>
      </w:r>
      <w:r w:rsidR="001A14F0">
        <w:rPr>
          <w:b/>
          <w:sz w:val="28"/>
          <w:szCs w:val="28"/>
        </w:rPr>
        <w:t xml:space="preserve"> </w:t>
      </w:r>
    </w:p>
    <w:p w:rsidR="001A14F0" w:rsidRPr="00AE3151" w:rsidRDefault="001A14F0" w:rsidP="00294F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отношении кадастрового квартала 23:31:0312082</w:t>
      </w:r>
    </w:p>
    <w:p w:rsidR="00634634" w:rsidRDefault="00634634" w:rsidP="0023431D">
      <w:pPr>
        <w:ind w:right="-284"/>
        <w:rPr>
          <w:sz w:val="28"/>
          <w:szCs w:val="28"/>
        </w:rPr>
      </w:pPr>
    </w:p>
    <w:p w:rsidR="00AE3151" w:rsidRPr="00DD19DE" w:rsidRDefault="00AE3151" w:rsidP="0023431D">
      <w:pPr>
        <w:ind w:right="-284"/>
        <w:rPr>
          <w:sz w:val="28"/>
          <w:szCs w:val="28"/>
        </w:rPr>
      </w:pPr>
    </w:p>
    <w:p w:rsidR="00C56CD3" w:rsidRPr="007A63E1" w:rsidRDefault="00C56CD3" w:rsidP="007A63E1">
      <w:pPr>
        <w:pStyle w:val="a3"/>
        <w:ind w:left="0" w:right="-284" w:firstLine="709"/>
        <w:jc w:val="both"/>
        <w:rPr>
          <w:sz w:val="28"/>
          <w:szCs w:val="28"/>
        </w:rPr>
      </w:pPr>
      <w:proofErr w:type="gramStart"/>
      <w:r w:rsidRPr="00DD19DE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Pr="00DD19DE">
        <w:rPr>
          <w:sz w:val="28"/>
          <w:szCs w:val="28"/>
        </w:rPr>
        <w:t>Тимашевского</w:t>
      </w:r>
      <w:proofErr w:type="spellEnd"/>
      <w:r w:rsidRPr="00DD19DE">
        <w:rPr>
          <w:sz w:val="28"/>
          <w:szCs w:val="28"/>
        </w:rPr>
        <w:t xml:space="preserve"> район</w:t>
      </w:r>
      <w:r w:rsidRPr="0076124F">
        <w:rPr>
          <w:sz w:val="28"/>
          <w:szCs w:val="28"/>
        </w:rPr>
        <w:t xml:space="preserve">а, утвержденным решением Совета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городского </w:t>
      </w:r>
      <w:r w:rsidR="007A63E1">
        <w:rPr>
          <w:sz w:val="28"/>
          <w:szCs w:val="28"/>
        </w:rPr>
        <w:t xml:space="preserve">                </w:t>
      </w:r>
      <w:r w:rsidRPr="0076124F">
        <w:rPr>
          <w:sz w:val="28"/>
          <w:szCs w:val="28"/>
        </w:rPr>
        <w:t xml:space="preserve">поселения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района от </w:t>
      </w:r>
      <w:r w:rsidRPr="0076124F">
        <w:rPr>
          <w:color w:val="000000"/>
          <w:sz w:val="28"/>
          <w:szCs w:val="28"/>
        </w:rPr>
        <w:t>6 марта 2013 г. № 245</w:t>
      </w:r>
      <w:r w:rsidRPr="0076124F">
        <w:rPr>
          <w:sz w:val="28"/>
          <w:szCs w:val="28"/>
        </w:rPr>
        <w:t xml:space="preserve"> </w:t>
      </w:r>
      <w:r w:rsidR="007A63E1">
        <w:rPr>
          <w:sz w:val="28"/>
          <w:szCs w:val="28"/>
        </w:rPr>
        <w:t xml:space="preserve">                                          </w:t>
      </w:r>
      <w:r w:rsidRPr="0076124F">
        <w:rPr>
          <w:sz w:val="28"/>
          <w:szCs w:val="28"/>
        </w:rPr>
        <w:t xml:space="preserve">(с </w:t>
      </w:r>
      <w:r w:rsidR="007A63E1">
        <w:rPr>
          <w:sz w:val="28"/>
          <w:szCs w:val="28"/>
        </w:rPr>
        <w:t>изменениями</w:t>
      </w:r>
      <w:r w:rsidRPr="0076124F">
        <w:rPr>
          <w:sz w:val="28"/>
          <w:szCs w:val="28"/>
        </w:rPr>
        <w:t xml:space="preserve"> от 20 июня 2018 г. № 327, от 21 ноября 2018 г. № 346</w:t>
      </w:r>
      <w:r w:rsidR="005A64F4" w:rsidRPr="0076124F">
        <w:rPr>
          <w:sz w:val="28"/>
          <w:szCs w:val="28"/>
        </w:rPr>
        <w:t xml:space="preserve">, </w:t>
      </w:r>
      <w:r w:rsidR="00320705" w:rsidRPr="0076124F">
        <w:rPr>
          <w:sz w:val="28"/>
          <w:szCs w:val="28"/>
        </w:rPr>
        <w:t xml:space="preserve">                                             </w:t>
      </w:r>
      <w:r w:rsidR="005A64F4" w:rsidRPr="0076124F">
        <w:rPr>
          <w:sz w:val="28"/>
          <w:szCs w:val="28"/>
        </w:rPr>
        <w:t xml:space="preserve">от </w:t>
      </w:r>
      <w:r w:rsidR="0041351C" w:rsidRPr="0076124F">
        <w:rPr>
          <w:sz w:val="28"/>
          <w:szCs w:val="28"/>
        </w:rPr>
        <w:t>28 августа</w:t>
      </w:r>
      <w:r w:rsidR="00320705" w:rsidRPr="0076124F">
        <w:rPr>
          <w:sz w:val="28"/>
          <w:szCs w:val="28"/>
        </w:rPr>
        <w:t xml:space="preserve"> 2019 г</w:t>
      </w:r>
      <w:r w:rsidR="008824FC" w:rsidRPr="0076124F">
        <w:rPr>
          <w:sz w:val="28"/>
          <w:szCs w:val="28"/>
        </w:rPr>
        <w:t>.</w:t>
      </w:r>
      <w:r w:rsidR="005A64F4" w:rsidRPr="0076124F">
        <w:rPr>
          <w:sz w:val="28"/>
          <w:szCs w:val="28"/>
        </w:rPr>
        <w:t xml:space="preserve"> № </w:t>
      </w:r>
      <w:r w:rsidR="0041351C" w:rsidRPr="0076124F">
        <w:rPr>
          <w:sz w:val="28"/>
          <w:szCs w:val="28"/>
        </w:rPr>
        <w:t>391</w:t>
      </w:r>
      <w:r w:rsidR="00EC363C" w:rsidRPr="0076124F">
        <w:rPr>
          <w:sz w:val="28"/>
          <w:szCs w:val="28"/>
        </w:rPr>
        <w:t xml:space="preserve">, </w:t>
      </w:r>
      <w:r w:rsidR="007A63E1">
        <w:rPr>
          <w:sz w:val="28"/>
          <w:szCs w:val="28"/>
        </w:rPr>
        <w:t>от</w:t>
      </w:r>
      <w:proofErr w:type="gramEnd"/>
      <w:r w:rsidR="007A63E1">
        <w:rPr>
          <w:sz w:val="28"/>
          <w:szCs w:val="28"/>
        </w:rPr>
        <w:t xml:space="preserve"> </w:t>
      </w:r>
      <w:r w:rsidR="00EC363C" w:rsidRPr="0076124F">
        <w:rPr>
          <w:sz w:val="28"/>
          <w:szCs w:val="28"/>
        </w:rPr>
        <w:t>29 апреля 2021 г. № 80</w:t>
      </w:r>
      <w:r w:rsidR="007A63E1">
        <w:rPr>
          <w:sz w:val="28"/>
          <w:szCs w:val="28"/>
        </w:rPr>
        <w:t xml:space="preserve">,                                                   от 15 декабря 2021 г. № 112, от 12 октября 2022 г. № 165,                                            от 28 июня 2023 г. № 207), </w:t>
      </w:r>
      <w:r w:rsidR="00795B72" w:rsidRPr="007A63E1">
        <w:rPr>
          <w:sz w:val="28"/>
          <w:szCs w:val="28"/>
        </w:rPr>
        <w:t xml:space="preserve"> </w:t>
      </w:r>
      <w:proofErr w:type="gramStart"/>
      <w:r w:rsidRPr="007A63E1">
        <w:rPr>
          <w:sz w:val="28"/>
          <w:szCs w:val="28"/>
        </w:rPr>
        <w:t>п</w:t>
      </w:r>
      <w:proofErr w:type="gramEnd"/>
      <w:r w:rsidRPr="007A63E1">
        <w:rPr>
          <w:sz w:val="28"/>
          <w:szCs w:val="28"/>
        </w:rPr>
        <w:t xml:space="preserve"> о с т а н о в л я ю:</w:t>
      </w:r>
    </w:p>
    <w:p w:rsidR="00BD1D36" w:rsidRPr="00BD1D36" w:rsidRDefault="00C56CD3" w:rsidP="00BD1D36">
      <w:pPr>
        <w:pStyle w:val="a3"/>
        <w:ind w:left="0" w:right="-284" w:firstLine="709"/>
        <w:jc w:val="both"/>
        <w:rPr>
          <w:sz w:val="28"/>
          <w:szCs w:val="28"/>
        </w:rPr>
      </w:pPr>
      <w:r w:rsidRPr="00DD19DE">
        <w:rPr>
          <w:sz w:val="28"/>
          <w:szCs w:val="28"/>
        </w:rPr>
        <w:t xml:space="preserve">1. Провести </w:t>
      </w:r>
      <w:r w:rsidR="00BD1D36">
        <w:rPr>
          <w:sz w:val="28"/>
          <w:szCs w:val="28"/>
        </w:rPr>
        <w:t>15 января</w:t>
      </w:r>
      <w:r w:rsidR="00A732BF" w:rsidRPr="00DD19DE">
        <w:rPr>
          <w:sz w:val="28"/>
          <w:szCs w:val="28"/>
        </w:rPr>
        <w:t xml:space="preserve"> </w:t>
      </w:r>
      <w:r w:rsidR="005D3AFD" w:rsidRPr="00DD19DE">
        <w:rPr>
          <w:sz w:val="28"/>
          <w:szCs w:val="28"/>
        </w:rPr>
        <w:t>20</w:t>
      </w:r>
      <w:r w:rsidR="00712E22" w:rsidRPr="00DD19DE">
        <w:rPr>
          <w:sz w:val="28"/>
          <w:szCs w:val="28"/>
        </w:rPr>
        <w:t>2</w:t>
      </w:r>
      <w:r w:rsidR="00BD1D36">
        <w:rPr>
          <w:sz w:val="28"/>
          <w:szCs w:val="28"/>
        </w:rPr>
        <w:t>4</w:t>
      </w:r>
      <w:r w:rsidR="007A63E1">
        <w:rPr>
          <w:sz w:val="28"/>
          <w:szCs w:val="28"/>
        </w:rPr>
        <w:t xml:space="preserve"> </w:t>
      </w:r>
      <w:r w:rsidR="005D3AFD" w:rsidRPr="00DD19DE">
        <w:rPr>
          <w:sz w:val="28"/>
          <w:szCs w:val="28"/>
        </w:rPr>
        <w:t>г.</w:t>
      </w:r>
      <w:r w:rsidRPr="00DD19DE">
        <w:rPr>
          <w:sz w:val="28"/>
          <w:szCs w:val="28"/>
        </w:rPr>
        <w:t xml:space="preserve"> в 14:00 часов по адресу: </w:t>
      </w:r>
      <w:proofErr w:type="spellStart"/>
      <w:r w:rsidRPr="00DD19DE">
        <w:rPr>
          <w:sz w:val="28"/>
          <w:szCs w:val="28"/>
        </w:rPr>
        <w:t>Тимашевский</w:t>
      </w:r>
      <w:proofErr w:type="spellEnd"/>
      <w:r w:rsidRPr="00DD19DE">
        <w:rPr>
          <w:sz w:val="28"/>
          <w:szCs w:val="28"/>
        </w:rPr>
        <w:t xml:space="preserve"> район, </w:t>
      </w:r>
      <w:r w:rsidRPr="00DD19DE">
        <w:rPr>
          <w:spacing w:val="-3"/>
          <w:sz w:val="28"/>
          <w:szCs w:val="28"/>
        </w:rPr>
        <w:t xml:space="preserve">г. Тимашевск, ул. Красная, 100, </w:t>
      </w:r>
      <w:r w:rsidR="00B275F0" w:rsidRPr="00DD19DE">
        <w:rPr>
          <w:spacing w:val="-3"/>
          <w:sz w:val="28"/>
          <w:szCs w:val="28"/>
        </w:rPr>
        <w:t>1</w:t>
      </w:r>
      <w:r w:rsidRPr="00DD19DE">
        <w:rPr>
          <w:spacing w:val="-3"/>
          <w:sz w:val="28"/>
          <w:szCs w:val="28"/>
        </w:rPr>
        <w:t xml:space="preserve"> этаж, </w:t>
      </w:r>
      <w:r w:rsidR="00B275F0" w:rsidRPr="00DD19DE">
        <w:rPr>
          <w:spacing w:val="-3"/>
          <w:sz w:val="28"/>
          <w:szCs w:val="28"/>
        </w:rPr>
        <w:t>кабинет</w:t>
      </w:r>
      <w:r w:rsidRPr="00DD19DE">
        <w:rPr>
          <w:spacing w:val="-3"/>
          <w:sz w:val="28"/>
          <w:szCs w:val="28"/>
        </w:rPr>
        <w:t xml:space="preserve"> </w:t>
      </w:r>
      <w:r w:rsidR="00026C7F">
        <w:rPr>
          <w:spacing w:val="-3"/>
          <w:sz w:val="28"/>
          <w:szCs w:val="28"/>
        </w:rPr>
        <w:t xml:space="preserve">8 </w:t>
      </w:r>
      <w:r w:rsidRPr="00DD19DE">
        <w:rPr>
          <w:sz w:val="28"/>
          <w:szCs w:val="28"/>
        </w:rPr>
        <w:t xml:space="preserve">публичные слушания </w:t>
      </w:r>
      <w:r w:rsidR="00AE3151">
        <w:rPr>
          <w:sz w:val="28"/>
          <w:szCs w:val="28"/>
        </w:rPr>
        <w:t xml:space="preserve">  </w:t>
      </w:r>
      <w:r w:rsidR="00162358" w:rsidRPr="00DD19DE">
        <w:rPr>
          <w:sz w:val="28"/>
          <w:szCs w:val="28"/>
        </w:rPr>
        <w:t xml:space="preserve">по </w:t>
      </w:r>
      <w:r w:rsidR="00E87826" w:rsidRPr="0074622D">
        <w:rPr>
          <w:sz w:val="28"/>
          <w:szCs w:val="28"/>
        </w:rPr>
        <w:t>рассмотрению</w:t>
      </w:r>
      <w:r w:rsidR="00BD1D36">
        <w:rPr>
          <w:sz w:val="28"/>
          <w:szCs w:val="28"/>
        </w:rPr>
        <w:t xml:space="preserve"> </w:t>
      </w:r>
      <w:r w:rsidR="00294F68">
        <w:rPr>
          <w:sz w:val="28"/>
          <w:szCs w:val="28"/>
        </w:rPr>
        <w:t xml:space="preserve">проекта о </w:t>
      </w:r>
      <w:r w:rsidR="00BD1D36">
        <w:rPr>
          <w:sz w:val="28"/>
          <w:szCs w:val="28"/>
        </w:rPr>
        <w:t>внесени</w:t>
      </w:r>
      <w:r w:rsidR="00294F68">
        <w:rPr>
          <w:sz w:val="28"/>
          <w:szCs w:val="28"/>
        </w:rPr>
        <w:t>и</w:t>
      </w:r>
      <w:r w:rsidR="00BD1D36">
        <w:rPr>
          <w:sz w:val="28"/>
          <w:szCs w:val="28"/>
        </w:rPr>
        <w:t xml:space="preserve"> изменений в д</w:t>
      </w:r>
      <w:r w:rsidR="00AE3151" w:rsidRPr="00AE3151">
        <w:rPr>
          <w:sz w:val="28"/>
          <w:szCs w:val="28"/>
        </w:rPr>
        <w:t>окументаци</w:t>
      </w:r>
      <w:r w:rsidR="00BD1D36">
        <w:rPr>
          <w:sz w:val="28"/>
          <w:szCs w:val="28"/>
        </w:rPr>
        <w:t>ю</w:t>
      </w:r>
      <w:r w:rsidR="00AE3151" w:rsidRPr="00AE3151">
        <w:rPr>
          <w:sz w:val="28"/>
          <w:szCs w:val="28"/>
        </w:rPr>
        <w:t xml:space="preserve"> по планировке территории (проект межевания территории) в отношении када</w:t>
      </w:r>
      <w:r w:rsidR="00BD1D36">
        <w:rPr>
          <w:sz w:val="28"/>
          <w:szCs w:val="28"/>
        </w:rPr>
        <w:t xml:space="preserve">стрового квартала 23:31:0312082 </w:t>
      </w:r>
      <w:r w:rsidR="00BD1D36" w:rsidRPr="00BD1D36">
        <w:rPr>
          <w:sz w:val="28"/>
          <w:szCs w:val="28"/>
        </w:rPr>
        <w:t xml:space="preserve">(далее – проект,  подлежащий рассмотрению  на  публичных  слушаниях)  с участием граждан, постоянно проживающих на </w:t>
      </w:r>
      <w:hyperlink r:id="rId10" w:anchor="sub_107" w:history="1">
        <w:proofErr w:type="gramStart"/>
        <w:r w:rsidR="00BD1D36" w:rsidRPr="00BD1D36">
          <w:rPr>
            <w:rStyle w:val="ab"/>
            <w:color w:val="auto"/>
            <w:sz w:val="28"/>
            <w:szCs w:val="28"/>
            <w:u w:val="none"/>
          </w:rPr>
          <w:t>территори</w:t>
        </w:r>
      </w:hyperlink>
      <w:r w:rsidR="00BD1D36" w:rsidRPr="00BD1D36">
        <w:rPr>
          <w:sz w:val="28"/>
          <w:szCs w:val="28"/>
        </w:rPr>
        <w:t>ях</w:t>
      </w:r>
      <w:proofErr w:type="gramEnd"/>
      <w:r w:rsidR="00BD1D36" w:rsidRPr="00BD1D36">
        <w:rPr>
          <w:sz w:val="28"/>
          <w:szCs w:val="28"/>
        </w:rPr>
        <w:t xml:space="preserve">, в отношении которого подготовлен проект, подлежащий рассмотрению на публичных слушаниях, правообладателей находящихся в границах этой территории земельного участка и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 (далее - участники публичных слушаний). </w:t>
      </w:r>
    </w:p>
    <w:p w:rsidR="00C56CD3" w:rsidRPr="00DD19DE" w:rsidRDefault="00C56CD3" w:rsidP="00BD1D36">
      <w:pPr>
        <w:pStyle w:val="a3"/>
        <w:ind w:left="0" w:right="-284" w:firstLine="709"/>
        <w:jc w:val="both"/>
        <w:rPr>
          <w:sz w:val="28"/>
          <w:szCs w:val="28"/>
        </w:rPr>
      </w:pPr>
      <w:r w:rsidRPr="0076124F">
        <w:rPr>
          <w:sz w:val="28"/>
          <w:szCs w:val="28"/>
        </w:rPr>
        <w:t xml:space="preserve">2. </w:t>
      </w:r>
      <w:proofErr w:type="gramStart"/>
      <w:r w:rsidRPr="0076124F">
        <w:rPr>
          <w:sz w:val="28"/>
          <w:szCs w:val="28"/>
        </w:rPr>
        <w:t xml:space="preserve">Проведение публичных слушаний в порядке, установленном решением Совета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городского поселения </w:t>
      </w:r>
      <w:proofErr w:type="spellStart"/>
      <w:r w:rsidRPr="0076124F">
        <w:rPr>
          <w:sz w:val="28"/>
          <w:szCs w:val="28"/>
        </w:rPr>
        <w:t>Тимашевского</w:t>
      </w:r>
      <w:proofErr w:type="spellEnd"/>
      <w:r w:rsidRPr="0076124F">
        <w:rPr>
          <w:sz w:val="28"/>
          <w:szCs w:val="28"/>
        </w:rPr>
        <w:t xml:space="preserve"> района                             от </w:t>
      </w:r>
      <w:r w:rsidRPr="0076124F">
        <w:rPr>
          <w:color w:val="000000"/>
          <w:sz w:val="28"/>
          <w:szCs w:val="28"/>
        </w:rPr>
        <w:t>6 марта 2013 г. № 245</w:t>
      </w:r>
      <w:r w:rsidRPr="0076124F">
        <w:rPr>
          <w:sz w:val="28"/>
          <w:szCs w:val="28"/>
        </w:rPr>
        <w:t xml:space="preserve"> (с изменениями от 20 июня 2018 г. № 327,                                        от 21 ноября 2018 г. № 346</w:t>
      </w:r>
      <w:r w:rsidR="0041351C" w:rsidRPr="0076124F">
        <w:rPr>
          <w:sz w:val="28"/>
          <w:szCs w:val="28"/>
        </w:rPr>
        <w:t xml:space="preserve">, от 28 августа </w:t>
      </w:r>
      <w:r w:rsidR="00767D40" w:rsidRPr="0076124F">
        <w:rPr>
          <w:sz w:val="28"/>
          <w:szCs w:val="28"/>
        </w:rPr>
        <w:t xml:space="preserve">2019 г. </w:t>
      </w:r>
      <w:r w:rsidR="0041351C" w:rsidRPr="0076124F">
        <w:rPr>
          <w:sz w:val="28"/>
          <w:szCs w:val="28"/>
        </w:rPr>
        <w:t>№ 391</w:t>
      </w:r>
      <w:r w:rsidR="00EC363C" w:rsidRPr="0076124F">
        <w:rPr>
          <w:sz w:val="28"/>
          <w:szCs w:val="28"/>
        </w:rPr>
        <w:t xml:space="preserve">,                                                 </w:t>
      </w:r>
      <w:r w:rsidR="004E50BE" w:rsidRPr="0076124F">
        <w:rPr>
          <w:sz w:val="28"/>
          <w:szCs w:val="28"/>
        </w:rPr>
        <w:t xml:space="preserve">от </w:t>
      </w:r>
      <w:r w:rsidR="00EC363C" w:rsidRPr="0076124F">
        <w:rPr>
          <w:sz w:val="28"/>
          <w:szCs w:val="28"/>
        </w:rPr>
        <w:t>29 апреля 2021 г. № 80</w:t>
      </w:r>
      <w:r w:rsidR="007A63E1">
        <w:rPr>
          <w:sz w:val="28"/>
          <w:szCs w:val="28"/>
        </w:rPr>
        <w:t>,</w:t>
      </w:r>
      <w:r w:rsidR="007A63E1" w:rsidRPr="007A63E1">
        <w:rPr>
          <w:sz w:val="28"/>
          <w:szCs w:val="28"/>
        </w:rPr>
        <w:t xml:space="preserve"> от 15 декабря 2021 г. № 112, </w:t>
      </w:r>
      <w:r w:rsidR="007A63E1">
        <w:rPr>
          <w:sz w:val="28"/>
          <w:szCs w:val="28"/>
        </w:rPr>
        <w:t xml:space="preserve">                                                 </w:t>
      </w:r>
      <w:r w:rsidR="007A63E1" w:rsidRPr="007A63E1">
        <w:rPr>
          <w:sz w:val="28"/>
          <w:szCs w:val="28"/>
        </w:rPr>
        <w:t>от 12 октября 2022 г. № 165, от 28 июня</w:t>
      </w:r>
      <w:proofErr w:type="gramEnd"/>
      <w:r w:rsidR="007A63E1" w:rsidRPr="007A63E1">
        <w:rPr>
          <w:sz w:val="28"/>
          <w:szCs w:val="28"/>
        </w:rPr>
        <w:t xml:space="preserve"> </w:t>
      </w:r>
      <w:proofErr w:type="gramStart"/>
      <w:r w:rsidR="007A63E1" w:rsidRPr="007A63E1">
        <w:rPr>
          <w:sz w:val="28"/>
          <w:szCs w:val="28"/>
        </w:rPr>
        <w:t>2023 г. № 207</w:t>
      </w:r>
      <w:r w:rsidRPr="0076124F">
        <w:rPr>
          <w:sz w:val="28"/>
          <w:szCs w:val="28"/>
        </w:rPr>
        <w:t>), возложить</w:t>
      </w:r>
      <w:r w:rsidRPr="00DD19DE">
        <w:rPr>
          <w:sz w:val="28"/>
          <w:szCs w:val="28"/>
        </w:rPr>
        <w:t xml:space="preserve"> на организатора публичных слушаний - комиссию по проведению публичных </w:t>
      </w:r>
      <w:r w:rsidRPr="00DD19DE">
        <w:rPr>
          <w:sz w:val="28"/>
          <w:szCs w:val="28"/>
        </w:rPr>
        <w:lastRenderedPageBreak/>
        <w:t>слушаний по рассмотрению документации по планировке территорий (проектов планировки территорий и проектов межевания территорий) (далее - Комиссия).</w:t>
      </w:r>
      <w:proofErr w:type="gramEnd"/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>3. Комиссии: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рассмотрение, за исключением случая, предусмотренного              частью 15 статьи 5.1 Градостроительного кодекса Российской Федерации.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его на официальном сайте администрации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городского поселения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4. Отделу архитектуры, градостроительства, земельных и имущественных отношений администрации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городского поселения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района (</w:t>
      </w:r>
      <w:proofErr w:type="spellStart"/>
      <w:r w:rsidR="00BD1D36">
        <w:rPr>
          <w:sz w:val="28"/>
          <w:szCs w:val="28"/>
        </w:rPr>
        <w:t>Камалян</w:t>
      </w:r>
      <w:proofErr w:type="spellEnd"/>
      <w:r w:rsidR="00BD1D36">
        <w:rPr>
          <w:sz w:val="28"/>
          <w:szCs w:val="28"/>
        </w:rPr>
        <w:t xml:space="preserve"> </w:t>
      </w:r>
      <w:r w:rsidRPr="007A63E1">
        <w:rPr>
          <w:sz w:val="28"/>
          <w:szCs w:val="28"/>
        </w:rPr>
        <w:t>С.В.) обеспечить: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4.1. Подготовку и опубликование оповещения о начале публичных слушаний в газете «Знамя труда» не позднее, чем за семь дней до дня размещения проекта, подлежащего рассмотрению на публичных слушаниях, на официальном сайте администрации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городского поселения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>4.2. Размещение оповещения о начале публичных слушаний не позднее, чем за семь дней до дня размещения проекта, подлежащего рассмотрению на публичных слушаниях:</w:t>
      </w:r>
    </w:p>
    <w:p w:rsidR="007A63E1" w:rsidRPr="007A63E1" w:rsidRDefault="007A63E1" w:rsidP="007A63E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A63E1">
        <w:rPr>
          <w:sz w:val="28"/>
          <w:szCs w:val="28"/>
        </w:rPr>
        <w:t xml:space="preserve">На информационном стенде </w:t>
      </w:r>
      <w:r>
        <w:rPr>
          <w:sz w:val="28"/>
          <w:szCs w:val="28"/>
        </w:rPr>
        <w:t xml:space="preserve">по адресу: г. Тимашевск,  </w:t>
      </w:r>
      <w:r w:rsidRPr="007A63E1">
        <w:rPr>
          <w:sz w:val="28"/>
          <w:szCs w:val="28"/>
        </w:rPr>
        <w:t xml:space="preserve">ул. </w:t>
      </w:r>
      <w:proofErr w:type="gramStart"/>
      <w:r w:rsidRPr="007A63E1">
        <w:rPr>
          <w:sz w:val="28"/>
          <w:szCs w:val="28"/>
        </w:rPr>
        <w:t>Красная</w:t>
      </w:r>
      <w:proofErr w:type="gramEnd"/>
      <w:r w:rsidRPr="007A63E1">
        <w:rPr>
          <w:sz w:val="28"/>
          <w:szCs w:val="28"/>
        </w:rPr>
        <w:t>, 100, 1 этаж;</w:t>
      </w:r>
    </w:p>
    <w:p w:rsidR="007A63E1" w:rsidRPr="007A63E1" w:rsidRDefault="007A63E1" w:rsidP="007A63E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7A63E1">
        <w:rPr>
          <w:sz w:val="28"/>
          <w:szCs w:val="28"/>
        </w:rPr>
        <w:t>На информационном с</w:t>
      </w:r>
      <w:r>
        <w:rPr>
          <w:sz w:val="28"/>
          <w:szCs w:val="28"/>
        </w:rPr>
        <w:t xml:space="preserve">тенде по адресу: г. Тимашевск, </w:t>
      </w:r>
      <w:r w:rsidRPr="007A63E1">
        <w:rPr>
          <w:sz w:val="28"/>
          <w:szCs w:val="28"/>
        </w:rPr>
        <w:t xml:space="preserve"> ул. </w:t>
      </w:r>
      <w:proofErr w:type="gramStart"/>
      <w:r w:rsidRPr="007A63E1">
        <w:rPr>
          <w:sz w:val="28"/>
          <w:szCs w:val="28"/>
        </w:rPr>
        <w:t>Красная</w:t>
      </w:r>
      <w:proofErr w:type="gramEnd"/>
      <w:r w:rsidRPr="007A63E1">
        <w:rPr>
          <w:sz w:val="28"/>
          <w:szCs w:val="28"/>
        </w:rPr>
        <w:t>, 105;</w:t>
      </w:r>
    </w:p>
    <w:p w:rsidR="007A63E1" w:rsidRPr="007A63E1" w:rsidRDefault="007A63E1" w:rsidP="007A63E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A63E1">
        <w:rPr>
          <w:sz w:val="28"/>
          <w:szCs w:val="28"/>
        </w:rPr>
        <w:t>В иных местах, расположенных на территории, в отношении которых подготовлены проекты, подлежащие  рассмотрению  на  публичных слушаниях.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4.3. Размещение проекта, подлежащего рассмотрению на публичных слушаниях, и информационных материалов к нему на официальном сайте администрации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городского поселения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4.4. Проведение экспозиции проекта, подлежащего рассмотрению на публичных слушаниях. 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>4.5. Консультирование посетителей экспозиции и распространение информационных материалов к проекту подлежащему рассмотрению на публичных слушаниях.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5. Организационному отделу администрации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городского поселения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района (Сысоев В.Г.) </w:t>
      </w:r>
      <w:proofErr w:type="gramStart"/>
      <w:r w:rsidRPr="007A63E1">
        <w:rPr>
          <w:sz w:val="28"/>
          <w:szCs w:val="28"/>
        </w:rPr>
        <w:t>разместить</w:t>
      </w:r>
      <w:proofErr w:type="gramEnd"/>
      <w:r w:rsidRPr="007A63E1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городского поселения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городского поселения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7A63E1">
        <w:rPr>
          <w:sz w:val="28"/>
          <w:szCs w:val="28"/>
        </w:rPr>
        <w:t>Красная</w:t>
      </w:r>
      <w:proofErr w:type="gramEnd"/>
      <w:r w:rsidRPr="007A63E1">
        <w:rPr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городского поселения </w:t>
      </w:r>
      <w:proofErr w:type="spellStart"/>
      <w:r w:rsidRPr="007A63E1">
        <w:rPr>
          <w:sz w:val="28"/>
          <w:szCs w:val="28"/>
        </w:rPr>
        <w:t>Тимашевский</w:t>
      </w:r>
      <w:proofErr w:type="spellEnd"/>
      <w:r w:rsidRPr="007A63E1">
        <w:rPr>
          <w:sz w:val="28"/>
          <w:szCs w:val="28"/>
        </w:rPr>
        <w:t xml:space="preserve"> район, к указанному стенду.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  <w:r w:rsidRPr="007A63E1">
        <w:rPr>
          <w:sz w:val="28"/>
          <w:szCs w:val="28"/>
        </w:rPr>
        <w:t>6. Постановление вступает в силу со дня его официального обнародования, за исключением пункта 5, вступающего в силу со дня подписания.</w:t>
      </w: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</w:p>
    <w:p w:rsidR="007A63E1" w:rsidRPr="007A63E1" w:rsidRDefault="007A63E1" w:rsidP="007A63E1">
      <w:pPr>
        <w:ind w:right="-284" w:firstLine="709"/>
        <w:jc w:val="both"/>
        <w:rPr>
          <w:sz w:val="28"/>
          <w:szCs w:val="28"/>
        </w:rPr>
      </w:pPr>
    </w:p>
    <w:p w:rsidR="007A63E1" w:rsidRPr="007A63E1" w:rsidRDefault="007A63E1" w:rsidP="007A63E1">
      <w:pPr>
        <w:ind w:right="-284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Глава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</w:t>
      </w:r>
      <w:proofErr w:type="gramStart"/>
      <w:r w:rsidRPr="007A63E1">
        <w:rPr>
          <w:sz w:val="28"/>
          <w:szCs w:val="28"/>
        </w:rPr>
        <w:t>городского</w:t>
      </w:r>
      <w:proofErr w:type="gramEnd"/>
    </w:p>
    <w:p w:rsidR="00A66C71" w:rsidRPr="00DD19DE" w:rsidRDefault="007A63E1" w:rsidP="007A63E1">
      <w:pPr>
        <w:ind w:right="-284"/>
        <w:jc w:val="both"/>
        <w:rPr>
          <w:sz w:val="28"/>
          <w:szCs w:val="28"/>
        </w:rPr>
      </w:pPr>
      <w:r w:rsidRPr="007A63E1">
        <w:rPr>
          <w:sz w:val="28"/>
          <w:szCs w:val="28"/>
        </w:rPr>
        <w:t xml:space="preserve">поселения </w:t>
      </w:r>
      <w:proofErr w:type="spellStart"/>
      <w:r w:rsidRPr="007A63E1">
        <w:rPr>
          <w:sz w:val="28"/>
          <w:szCs w:val="28"/>
        </w:rPr>
        <w:t>Тимашевского</w:t>
      </w:r>
      <w:proofErr w:type="spellEnd"/>
      <w:r w:rsidRPr="007A63E1">
        <w:rPr>
          <w:sz w:val="28"/>
          <w:szCs w:val="28"/>
        </w:rPr>
        <w:t xml:space="preserve"> района                                     </w:t>
      </w:r>
      <w:r>
        <w:rPr>
          <w:sz w:val="28"/>
          <w:szCs w:val="28"/>
        </w:rPr>
        <w:t xml:space="preserve">              </w:t>
      </w:r>
      <w:r w:rsidRPr="007A63E1">
        <w:rPr>
          <w:sz w:val="28"/>
          <w:szCs w:val="28"/>
        </w:rPr>
        <w:t xml:space="preserve">          Н.Н. Панин</w:t>
      </w:r>
    </w:p>
    <w:sectPr w:rsidR="00A66C71" w:rsidRPr="00DD19DE" w:rsidSect="00DD19DE">
      <w:headerReference w:type="default" r:id="rId11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DEA" w:rsidRDefault="00314DEA" w:rsidP="00C56CD3">
      <w:r>
        <w:separator/>
      </w:r>
    </w:p>
  </w:endnote>
  <w:endnote w:type="continuationSeparator" w:id="0">
    <w:p w:rsidR="00314DEA" w:rsidRDefault="00314DEA" w:rsidP="00C5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DEA" w:rsidRDefault="00314DEA" w:rsidP="00C56CD3">
      <w:r>
        <w:separator/>
      </w:r>
    </w:p>
  </w:footnote>
  <w:footnote w:type="continuationSeparator" w:id="0">
    <w:p w:rsidR="00314DEA" w:rsidRDefault="00314DEA" w:rsidP="00C5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7361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53AB" w:rsidRPr="00194254" w:rsidRDefault="00066025" w:rsidP="00C56CD3">
        <w:pPr>
          <w:pStyle w:val="a5"/>
          <w:jc w:val="center"/>
          <w:rPr>
            <w:sz w:val="28"/>
            <w:szCs w:val="28"/>
          </w:rPr>
        </w:pPr>
        <w:r w:rsidRPr="00194254">
          <w:rPr>
            <w:sz w:val="28"/>
            <w:szCs w:val="28"/>
          </w:rPr>
          <w:fldChar w:fldCharType="begin"/>
        </w:r>
        <w:r w:rsidR="00CC53AB" w:rsidRPr="00194254">
          <w:rPr>
            <w:sz w:val="28"/>
            <w:szCs w:val="28"/>
          </w:rPr>
          <w:instrText xml:space="preserve"> PAGE   \* MERGEFORMAT </w:instrText>
        </w:r>
        <w:r w:rsidRPr="00194254">
          <w:rPr>
            <w:sz w:val="28"/>
            <w:szCs w:val="28"/>
          </w:rPr>
          <w:fldChar w:fldCharType="separate"/>
        </w:r>
        <w:r w:rsidR="00D04E6F">
          <w:rPr>
            <w:noProof/>
            <w:sz w:val="28"/>
            <w:szCs w:val="28"/>
          </w:rPr>
          <w:t>3</w:t>
        </w:r>
        <w:r w:rsidRPr="001942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F0"/>
    <w:multiLevelType w:val="multilevel"/>
    <w:tmpl w:val="4DB0D85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D3"/>
    <w:rsid w:val="00001BB6"/>
    <w:rsid w:val="00013D1B"/>
    <w:rsid w:val="00026C7F"/>
    <w:rsid w:val="00064620"/>
    <w:rsid w:val="00066025"/>
    <w:rsid w:val="000B1D29"/>
    <w:rsid w:val="000F3339"/>
    <w:rsid w:val="00114844"/>
    <w:rsid w:val="00136052"/>
    <w:rsid w:val="00162358"/>
    <w:rsid w:val="001627C5"/>
    <w:rsid w:val="00176FC4"/>
    <w:rsid w:val="00192545"/>
    <w:rsid w:val="00194254"/>
    <w:rsid w:val="001A14F0"/>
    <w:rsid w:val="001B70AC"/>
    <w:rsid w:val="001C6E34"/>
    <w:rsid w:val="001D1AF6"/>
    <w:rsid w:val="001E0048"/>
    <w:rsid w:val="001E0397"/>
    <w:rsid w:val="001F5683"/>
    <w:rsid w:val="001F7502"/>
    <w:rsid w:val="0023431D"/>
    <w:rsid w:val="00275F2A"/>
    <w:rsid w:val="00284C66"/>
    <w:rsid w:val="002909AC"/>
    <w:rsid w:val="00294F68"/>
    <w:rsid w:val="002C33D8"/>
    <w:rsid w:val="002C7EB1"/>
    <w:rsid w:val="002F245A"/>
    <w:rsid w:val="002F5C46"/>
    <w:rsid w:val="00314DEA"/>
    <w:rsid w:val="00320705"/>
    <w:rsid w:val="00323482"/>
    <w:rsid w:val="003347C0"/>
    <w:rsid w:val="00364369"/>
    <w:rsid w:val="00365816"/>
    <w:rsid w:val="003A5B41"/>
    <w:rsid w:val="003B4126"/>
    <w:rsid w:val="003C51BA"/>
    <w:rsid w:val="003F221D"/>
    <w:rsid w:val="0041351C"/>
    <w:rsid w:val="00434D0E"/>
    <w:rsid w:val="00435C4E"/>
    <w:rsid w:val="00465CAF"/>
    <w:rsid w:val="00490BBB"/>
    <w:rsid w:val="004C2CAD"/>
    <w:rsid w:val="004C7884"/>
    <w:rsid w:val="004E50BE"/>
    <w:rsid w:val="00520518"/>
    <w:rsid w:val="005645A0"/>
    <w:rsid w:val="00566818"/>
    <w:rsid w:val="00574F84"/>
    <w:rsid w:val="005A64F4"/>
    <w:rsid w:val="005B3EF2"/>
    <w:rsid w:val="005D3AFD"/>
    <w:rsid w:val="005E541A"/>
    <w:rsid w:val="005F581B"/>
    <w:rsid w:val="00605425"/>
    <w:rsid w:val="0063391E"/>
    <w:rsid w:val="0063458E"/>
    <w:rsid w:val="00634634"/>
    <w:rsid w:val="00652392"/>
    <w:rsid w:val="00655E7C"/>
    <w:rsid w:val="006602CE"/>
    <w:rsid w:val="00665972"/>
    <w:rsid w:val="00672EC1"/>
    <w:rsid w:val="00693337"/>
    <w:rsid w:val="0069418D"/>
    <w:rsid w:val="006E4EF2"/>
    <w:rsid w:val="00700A56"/>
    <w:rsid w:val="00710ACB"/>
    <w:rsid w:val="00712E22"/>
    <w:rsid w:val="00734DBC"/>
    <w:rsid w:val="0074189E"/>
    <w:rsid w:val="0074622D"/>
    <w:rsid w:val="00756E99"/>
    <w:rsid w:val="0076124F"/>
    <w:rsid w:val="00764BDB"/>
    <w:rsid w:val="0076685F"/>
    <w:rsid w:val="00767D40"/>
    <w:rsid w:val="00775AFB"/>
    <w:rsid w:val="00795B72"/>
    <w:rsid w:val="007961A9"/>
    <w:rsid w:val="007A3FF7"/>
    <w:rsid w:val="007A63E1"/>
    <w:rsid w:val="007C7EAC"/>
    <w:rsid w:val="007D2029"/>
    <w:rsid w:val="00814680"/>
    <w:rsid w:val="00823462"/>
    <w:rsid w:val="00832D0C"/>
    <w:rsid w:val="00834395"/>
    <w:rsid w:val="00862DAA"/>
    <w:rsid w:val="00877920"/>
    <w:rsid w:val="008824FC"/>
    <w:rsid w:val="00894107"/>
    <w:rsid w:val="00894540"/>
    <w:rsid w:val="008A164D"/>
    <w:rsid w:val="008D1570"/>
    <w:rsid w:val="008D37A6"/>
    <w:rsid w:val="008E37B3"/>
    <w:rsid w:val="008E56BF"/>
    <w:rsid w:val="00907F58"/>
    <w:rsid w:val="0091110D"/>
    <w:rsid w:val="0091640A"/>
    <w:rsid w:val="00925B69"/>
    <w:rsid w:val="00951E2D"/>
    <w:rsid w:val="0097259F"/>
    <w:rsid w:val="0097680B"/>
    <w:rsid w:val="009952BB"/>
    <w:rsid w:val="009D69B3"/>
    <w:rsid w:val="00A06A7F"/>
    <w:rsid w:val="00A11190"/>
    <w:rsid w:val="00A50C89"/>
    <w:rsid w:val="00A540D4"/>
    <w:rsid w:val="00A66C71"/>
    <w:rsid w:val="00A732BF"/>
    <w:rsid w:val="00A75781"/>
    <w:rsid w:val="00AA308F"/>
    <w:rsid w:val="00AC2FBB"/>
    <w:rsid w:val="00AC5A6F"/>
    <w:rsid w:val="00AD0B0B"/>
    <w:rsid w:val="00AE2CB4"/>
    <w:rsid w:val="00AE3151"/>
    <w:rsid w:val="00AF3B07"/>
    <w:rsid w:val="00B012F0"/>
    <w:rsid w:val="00B23D8A"/>
    <w:rsid w:val="00B26C45"/>
    <w:rsid w:val="00B275F0"/>
    <w:rsid w:val="00B524E8"/>
    <w:rsid w:val="00B5631F"/>
    <w:rsid w:val="00B65CD3"/>
    <w:rsid w:val="00BD1D36"/>
    <w:rsid w:val="00BD5D6B"/>
    <w:rsid w:val="00BF1681"/>
    <w:rsid w:val="00BF47A8"/>
    <w:rsid w:val="00C064C1"/>
    <w:rsid w:val="00C168E2"/>
    <w:rsid w:val="00C5276B"/>
    <w:rsid w:val="00C56CD3"/>
    <w:rsid w:val="00C77009"/>
    <w:rsid w:val="00C84D4A"/>
    <w:rsid w:val="00C93C54"/>
    <w:rsid w:val="00CA105D"/>
    <w:rsid w:val="00CB4B2B"/>
    <w:rsid w:val="00CC193E"/>
    <w:rsid w:val="00CC53AB"/>
    <w:rsid w:val="00CC7464"/>
    <w:rsid w:val="00CD5DD2"/>
    <w:rsid w:val="00D04E6F"/>
    <w:rsid w:val="00D14495"/>
    <w:rsid w:val="00D159E8"/>
    <w:rsid w:val="00D25537"/>
    <w:rsid w:val="00D41479"/>
    <w:rsid w:val="00D41A60"/>
    <w:rsid w:val="00D4604E"/>
    <w:rsid w:val="00D66DF0"/>
    <w:rsid w:val="00D67A59"/>
    <w:rsid w:val="00D67C9F"/>
    <w:rsid w:val="00D67E5B"/>
    <w:rsid w:val="00D86534"/>
    <w:rsid w:val="00D94633"/>
    <w:rsid w:val="00DC4A97"/>
    <w:rsid w:val="00DC54A9"/>
    <w:rsid w:val="00DD12E5"/>
    <w:rsid w:val="00DD19DE"/>
    <w:rsid w:val="00E147D9"/>
    <w:rsid w:val="00E60E07"/>
    <w:rsid w:val="00E72300"/>
    <w:rsid w:val="00E872D1"/>
    <w:rsid w:val="00E87826"/>
    <w:rsid w:val="00E90A57"/>
    <w:rsid w:val="00E944BD"/>
    <w:rsid w:val="00EA6516"/>
    <w:rsid w:val="00EC363C"/>
    <w:rsid w:val="00ED2C8F"/>
    <w:rsid w:val="00EF59C1"/>
    <w:rsid w:val="00F16B5C"/>
    <w:rsid w:val="00F22E92"/>
    <w:rsid w:val="00F50C41"/>
    <w:rsid w:val="00F60E28"/>
    <w:rsid w:val="00F8004D"/>
    <w:rsid w:val="00FA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7F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7F58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BD1D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7F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7F58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BD1D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Angelina\Desktop\&#1055;&#1059;&#1041;&#1051;&#1048;&#1063;&#1050;&#1040;%20&#1063;&#1077;&#1088;&#1085;&#1080;&#1075;&#1086;&#1074;&#1089;&#1082;&#1080;&#1081;\&#1055;&#1086;&#1089;&#1090;&#1072;&#1085;&#1086;&#1074;&#1083;&#1077;&#1085;&#1080;&#1077;%20&#1086;%20&#1087;&#1088;&#1086;&#1074;&#1077;&#1076;&#1077;&#1085;&#1080;&#1080;%20&#1087;&#1091;&#1073;&#1083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08A3B-C48F-44EB-97CD-FCF8DF61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ADM</cp:lastModifiedBy>
  <cp:revision>5</cp:revision>
  <cp:lastPrinted>2023-12-20T05:53:00Z</cp:lastPrinted>
  <dcterms:created xsi:type="dcterms:W3CDTF">2023-12-19T13:35:00Z</dcterms:created>
  <dcterms:modified xsi:type="dcterms:W3CDTF">2023-12-25T07:09:00Z</dcterms:modified>
</cp:coreProperties>
</file>